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1B5916">
        <w:rPr>
          <w:rFonts w:ascii="Arial" w:hAnsi="Arial" w:cs="Arial"/>
          <w:b/>
          <w:sz w:val="24"/>
          <w:szCs w:val="24"/>
        </w:rPr>
        <w:t>November</w:t>
      </w:r>
      <w:r w:rsidR="00433246">
        <w:rPr>
          <w:rFonts w:ascii="Arial" w:hAnsi="Arial" w:cs="Arial"/>
          <w:b/>
          <w:sz w:val="24"/>
          <w:szCs w:val="24"/>
        </w:rPr>
        <w:t xml:space="preserve"> 2016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D71DA9" w:rsidRPr="00EE7277" w:rsidRDefault="001B5916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IN1346r</w:t>
      </w:r>
    </w:p>
    <w:p w:rsidR="00D71DA9" w:rsidRPr="007C6AAE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C6AAE">
        <w:rPr>
          <w:rFonts w:ascii="Arial" w:hAnsi="Arial" w:cs="Arial"/>
          <w:sz w:val="24"/>
          <w:szCs w:val="24"/>
        </w:rPr>
        <w:t>Just a Pile of Rubble</w:t>
      </w:r>
    </w:p>
    <w:p w:rsidR="00A3200A" w:rsidRPr="007C6AAE" w:rsidRDefault="00D71DA9" w:rsidP="007C6AAE">
      <w:pPr>
        <w:widowControl w:val="0"/>
        <w:autoSpaceDE w:val="0"/>
        <w:autoSpaceDN w:val="0"/>
        <w:adjustRightInd w:val="0"/>
        <w:spacing w:after="0" w:line="240" w:lineRule="auto"/>
        <w:ind w:right="-2"/>
      </w:pPr>
      <w:r w:rsidRPr="00EE7277">
        <w:rPr>
          <w:rFonts w:ascii="Arial" w:hAnsi="Arial" w:cs="Arial"/>
          <w:b/>
        </w:rPr>
        <w:t xml:space="preserve">Description:  </w:t>
      </w:r>
      <w:r w:rsidR="007C6AAE">
        <w:rPr>
          <w:rFonts w:ascii="ArialMT" w:hAnsi="ArialMT" w:cs="ArialMT"/>
          <w:bCs/>
          <w:color w:val="030005"/>
          <w:sz w:val="24"/>
          <w:szCs w:val="24"/>
        </w:rPr>
        <w:t>A</w:t>
      </w:r>
      <w:r w:rsidR="007C6AAE">
        <w:rPr>
          <w:rFonts w:ascii="ArialMT" w:hAnsi="ArialMT" w:cs="ArialMT"/>
          <w:bCs/>
          <w:color w:val="030005"/>
          <w:sz w:val="24"/>
          <w:szCs w:val="24"/>
        </w:rPr>
        <w:t xml:space="preserve"> team</w:t>
      </w:r>
      <w:r w:rsidR="007C6AAE">
        <w:rPr>
          <w:rFonts w:ascii="ArialMT" w:hAnsi="ArialMT" w:cs="ArialMT"/>
          <w:bCs/>
          <w:color w:val="030005"/>
          <w:sz w:val="24"/>
          <w:szCs w:val="24"/>
        </w:rPr>
        <w:t xml:space="preserve"> from Johns Hopkins University</w:t>
      </w:r>
      <w:r w:rsidR="007C6AAE">
        <w:rPr>
          <w:rFonts w:ascii="ArialMT" w:hAnsi="ArialMT" w:cs="ArialMT"/>
          <w:bCs/>
          <w:color w:val="030005"/>
          <w:sz w:val="24"/>
          <w:szCs w:val="24"/>
        </w:rPr>
        <w:t xml:space="preserve"> is working to develop small </w:t>
      </w:r>
      <w:proofErr w:type="spellStart"/>
      <w:r w:rsidR="007C6AAE">
        <w:rPr>
          <w:rFonts w:ascii="ArialMT" w:hAnsi="ArialMT" w:cs="ArialMT"/>
          <w:bCs/>
          <w:color w:val="030005"/>
          <w:sz w:val="24"/>
          <w:szCs w:val="24"/>
        </w:rPr>
        <w:t>cubesats</w:t>
      </w:r>
      <w:proofErr w:type="spellEnd"/>
      <w:r w:rsidR="007C6AAE">
        <w:rPr>
          <w:rFonts w:ascii="ArialMT" w:hAnsi="ArialMT" w:cs="ArialMT"/>
          <w:bCs/>
          <w:color w:val="030005"/>
          <w:sz w:val="24"/>
          <w:szCs w:val="24"/>
        </w:rPr>
        <w:t xml:space="preserve"> that can actually map out the interior of an asteroid.  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>,</w:t>
      </w:r>
      <w:r w:rsidR="007C6AAE">
        <w:rPr>
          <w:rFonts w:ascii="Arial" w:hAnsi="Arial" w:cs="Arial"/>
          <w:sz w:val="24"/>
          <w:szCs w:val="24"/>
        </w:rPr>
        <w:t xml:space="preserve"> NIAC, asteroids, map, </w:t>
      </w:r>
      <w:proofErr w:type="spellStart"/>
      <w:r w:rsidR="007C6AAE">
        <w:rPr>
          <w:rFonts w:ascii="Arial" w:hAnsi="Arial" w:cs="Arial"/>
          <w:sz w:val="24"/>
          <w:szCs w:val="24"/>
        </w:rPr>
        <w:t>cubesats</w:t>
      </w:r>
      <w:proofErr w:type="spellEnd"/>
      <w:r w:rsidR="00A3200A">
        <w:rPr>
          <w:rFonts w:ascii="Arial" w:hAnsi="Arial" w:cs="Arial"/>
          <w:sz w:val="24"/>
          <w:szCs w:val="24"/>
        </w:rPr>
        <w:t xml:space="preserve"> </w:t>
      </w:r>
    </w:p>
    <w:p w:rsidR="00173D0F" w:rsidRPr="00EE7277" w:rsidRDefault="00173D0F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IN1347r</w:t>
      </w:r>
    </w:p>
    <w:p w:rsidR="00C36FA5" w:rsidRPr="007C6AAE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proofErr w:type="gramStart"/>
      <w:r w:rsidR="007C6AAE">
        <w:rPr>
          <w:rFonts w:ascii="Arial" w:hAnsi="Arial" w:cs="Arial"/>
          <w:sz w:val="24"/>
          <w:szCs w:val="24"/>
        </w:rPr>
        <w:t>Your</w:t>
      </w:r>
      <w:proofErr w:type="gramEnd"/>
      <w:r w:rsidR="007C6AAE">
        <w:rPr>
          <w:rFonts w:ascii="Arial" w:hAnsi="Arial" w:cs="Arial"/>
          <w:sz w:val="24"/>
          <w:szCs w:val="24"/>
        </w:rPr>
        <w:t xml:space="preserve"> Germ Signature</w:t>
      </w:r>
    </w:p>
    <w:p w:rsidR="00C36FA5" w:rsidRPr="007C6AAE" w:rsidRDefault="00C36FA5" w:rsidP="0043324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C6AAE">
        <w:rPr>
          <w:rFonts w:ascii="Arial" w:hAnsi="Arial" w:cs="Arial"/>
          <w:b/>
          <w:sz w:val="24"/>
          <w:szCs w:val="24"/>
        </w:rPr>
        <w:t xml:space="preserve"> </w:t>
      </w:r>
      <w:r w:rsidR="007C6AAE" w:rsidRPr="007C6AAE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Researchers from the University of Oregon have discovered that each of us leaves behind a unique cloud made up of airborne microbes.</w:t>
      </w:r>
      <w:r w:rsidR="007C6AAE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C6AAE">
        <w:rPr>
          <w:rFonts w:ascii="Arial" w:hAnsi="Arial" w:cs="Arial"/>
          <w:sz w:val="24"/>
          <w:szCs w:val="24"/>
        </w:rPr>
        <w:t>germs, medicine, health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IN1348r</w:t>
      </w:r>
    </w:p>
    <w:p w:rsidR="00C36FA5" w:rsidRPr="00E8584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7C6AAE">
        <w:rPr>
          <w:rFonts w:ascii="Arial" w:hAnsi="Arial" w:cs="Arial"/>
          <w:sz w:val="24"/>
          <w:szCs w:val="24"/>
        </w:rPr>
        <w:t>Unconsciously Cold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7C6AAE" w:rsidRDefault="00C36FA5" w:rsidP="007C6AA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EE7277">
        <w:rPr>
          <w:rFonts w:ascii="Arial" w:hAnsi="Arial" w:cs="Arial"/>
          <w:b/>
        </w:rPr>
        <w:t xml:space="preserve">Description:  </w:t>
      </w:r>
      <w:r w:rsidR="007C6AAE">
        <w:rPr>
          <w:rFonts w:ascii="ArialMT" w:hAnsi="ArialMT" w:cs="ArialMT"/>
          <w:bCs/>
          <w:color w:val="030005"/>
          <w:sz w:val="24"/>
          <w:szCs w:val="24"/>
        </w:rPr>
        <w:t>Researchers in the UK have discovered an interesting phenomenon:  simply looking at a picture of someone experiencing extreme cold drops the body temperature of the viewer!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C6AAE">
        <w:rPr>
          <w:rFonts w:ascii="Arial" w:hAnsi="Arial" w:cs="Arial"/>
          <w:sz w:val="24"/>
          <w:szCs w:val="24"/>
        </w:rPr>
        <w:t>psychology, sensitivity to cold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IN1349r</w:t>
      </w:r>
    </w:p>
    <w:p w:rsidR="00C36FA5" w:rsidRPr="007C6AAE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C6AAE">
        <w:rPr>
          <w:rFonts w:ascii="Arial" w:hAnsi="Arial" w:cs="Arial"/>
          <w:sz w:val="24"/>
          <w:szCs w:val="24"/>
        </w:rPr>
        <w:t>Earthquake Data from Space</w:t>
      </w:r>
    </w:p>
    <w:p w:rsidR="00761D78" w:rsidRDefault="00C36FA5" w:rsidP="00761D7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>Researchers from the University of Iowa and the United States Geological Survey have develop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>ed a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 xml:space="preserve"> rapid response system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 xml:space="preserve"> that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 xml:space="preserve"> uses satellite and GPS data to identify the location of the earthquake </w:t>
      </w:r>
      <w:r w:rsidR="00761D78">
        <w:rPr>
          <w:rFonts w:ascii="ArialMT" w:hAnsi="ArialMT" w:cs="ArialMT"/>
          <w:b/>
          <w:bCs/>
          <w:i/>
          <w:color w:val="030005"/>
          <w:sz w:val="24"/>
          <w:szCs w:val="24"/>
        </w:rPr>
        <w:t>and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 xml:space="preserve"> estimates of the impact, in as little as 24 hours.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61D78">
        <w:rPr>
          <w:rFonts w:ascii="Arial" w:hAnsi="Arial" w:cs="Arial"/>
          <w:sz w:val="24"/>
          <w:szCs w:val="24"/>
        </w:rPr>
        <w:t>satellites, earthquakes, USGS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IN1350r</w:t>
      </w:r>
    </w:p>
    <w:p w:rsidR="00C36FA5" w:rsidRPr="00761D7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61D78">
        <w:rPr>
          <w:rFonts w:ascii="Arial" w:hAnsi="Arial" w:cs="Arial"/>
          <w:sz w:val="24"/>
          <w:szCs w:val="24"/>
        </w:rPr>
        <w:t>NASA’s De-icing Tunnel</w:t>
      </w:r>
    </w:p>
    <w:p w:rsidR="00C36FA5" w:rsidRPr="00761D78" w:rsidRDefault="00C36FA5" w:rsidP="00761D7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61D78">
        <w:rPr>
          <w:rFonts w:ascii="Arial" w:hAnsi="Arial" w:cs="Arial"/>
          <w:b/>
          <w:sz w:val="24"/>
          <w:szCs w:val="24"/>
        </w:rPr>
        <w:t xml:space="preserve"> 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>NASA uses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 xml:space="preserve"> data 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>from the oldest operating icing tunnel in the world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 xml:space="preserve"> to develop effective de-icing and anti-icing techniques used to protect both military and commercial aircraft today.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61D78">
        <w:rPr>
          <w:rFonts w:ascii="Arial" w:hAnsi="Arial" w:cs="Arial"/>
          <w:sz w:val="24"/>
          <w:szCs w:val="24"/>
        </w:rPr>
        <w:t>wind tunnel, icing, aircraft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IN1351r</w:t>
      </w:r>
    </w:p>
    <w:p w:rsidR="00C36FA5" w:rsidRPr="00761D7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61D78">
        <w:rPr>
          <w:rFonts w:ascii="Arial" w:hAnsi="Arial" w:cs="Arial"/>
          <w:sz w:val="24"/>
          <w:szCs w:val="24"/>
        </w:rPr>
        <w:t>Precious Metals as Counterfeit Prevention</w:t>
      </w:r>
    </w:p>
    <w:p w:rsidR="00C36FA5" w:rsidRPr="00761D7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>Researchers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 xml:space="preserve"> have created a 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 xml:space="preserve">counterfeit prevention 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>system that is ideal for use in credit cards or identity cards where authenticity is crucial</w:t>
      </w:r>
      <w:r w:rsidR="00761D78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61D78">
        <w:rPr>
          <w:rFonts w:ascii="Arial" w:hAnsi="Arial" w:cs="Arial"/>
          <w:sz w:val="24"/>
          <w:szCs w:val="24"/>
        </w:rPr>
        <w:t>fraud, credit card, counterfeit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IN1352r</w:t>
      </w:r>
    </w:p>
    <w:p w:rsidR="00C36FA5" w:rsidRPr="00761D7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61D78">
        <w:rPr>
          <w:rFonts w:ascii="Arial" w:hAnsi="Arial" w:cs="Arial"/>
          <w:sz w:val="24"/>
          <w:szCs w:val="24"/>
        </w:rPr>
        <w:t>Fire in the Hole</w:t>
      </w:r>
    </w:p>
    <w:p w:rsidR="00C36FA5" w:rsidRPr="00761D7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61D78" w:rsidRPr="00761D7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A radio signal was used to activate a hot wire </w:t>
      </w:r>
      <w:r w:rsidR="00761D78" w:rsidRPr="00761D78">
        <w:rPr>
          <w:rFonts w:ascii="Arial" w:eastAsia="Droid Sans" w:hAnsi="Arial" w:cs="Arial"/>
          <w:b/>
          <w:bCs/>
          <w:i/>
          <w:color w:val="030005"/>
          <w:kern w:val="3"/>
          <w:sz w:val="24"/>
          <w:szCs w:val="24"/>
          <w:lang w:eastAsia="zh-CN" w:bidi="hi-IN"/>
        </w:rPr>
        <w:t>inside</w:t>
      </w:r>
      <w:r w:rsidR="00761D78" w:rsidRPr="00761D7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an experimental unit on board the Cygnus</w:t>
      </w:r>
      <w:r w:rsidR="00761D7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supply ship and NASA scientist will use the experiment to learn more about the nature of fire in space.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61D78">
        <w:rPr>
          <w:rFonts w:ascii="Arial" w:hAnsi="Arial" w:cs="Arial"/>
          <w:sz w:val="24"/>
          <w:szCs w:val="24"/>
        </w:rPr>
        <w:t>fire, International Space Station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IN1353r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761D78">
        <w:rPr>
          <w:rFonts w:ascii="Arial" w:hAnsi="Arial" w:cs="Arial"/>
          <w:sz w:val="24"/>
          <w:szCs w:val="24"/>
        </w:rPr>
        <w:t>Decision Making for Drones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36FA5" w:rsidRPr="00761D7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61D78" w:rsidRPr="00761D7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>With Safe2Ditch,</w:t>
      </w:r>
      <w:r w:rsidR="00761D7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a drone decision-making system designed at NASA Langley Research Center,</w:t>
      </w:r>
      <w:r w:rsidR="00761D78" w:rsidRPr="00761D7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everyday users could reap the benefits of drone technology.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61D78">
        <w:rPr>
          <w:rFonts w:ascii="Arial" w:hAnsi="Arial" w:cs="Arial"/>
          <w:sz w:val="24"/>
          <w:szCs w:val="24"/>
        </w:rPr>
        <w:t>Safe2Ditch, Langley, drones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IN1354r</w:t>
      </w:r>
    </w:p>
    <w:p w:rsidR="00C36FA5" w:rsidRPr="00761D7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61D78">
        <w:rPr>
          <w:rFonts w:ascii="Arial" w:hAnsi="Arial" w:cs="Arial"/>
          <w:sz w:val="24"/>
          <w:szCs w:val="24"/>
        </w:rPr>
        <w:t>The Psychology of Words</w:t>
      </w:r>
    </w:p>
    <w:p w:rsidR="00C36FA5" w:rsidRPr="00761D7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61D78">
        <w:rPr>
          <w:rFonts w:ascii="Arial" w:hAnsi="Arial" w:cs="Arial"/>
          <w:b/>
          <w:sz w:val="24"/>
          <w:szCs w:val="24"/>
        </w:rPr>
        <w:t xml:space="preserve"> </w:t>
      </w:r>
      <w:r w:rsidR="00761D7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Researchers are </w:t>
      </w:r>
      <w:r w:rsidR="00761D78" w:rsidRPr="00761D7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evaluating the personal journals – or diaries – of station crew members</w:t>
      </w:r>
      <w:r w:rsidR="00761D7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, looking for clues to help NASA understand human issues during long missions.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61D78">
        <w:rPr>
          <w:rFonts w:ascii="Arial" w:hAnsi="Arial" w:cs="Arial"/>
          <w:sz w:val="24"/>
          <w:szCs w:val="24"/>
        </w:rPr>
        <w:t>psychology, exploration, journals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IN1355r</w:t>
      </w:r>
    </w:p>
    <w:p w:rsidR="00C36FA5" w:rsidRPr="008179F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8179FC">
        <w:rPr>
          <w:rFonts w:ascii="Arial" w:hAnsi="Arial" w:cs="Arial"/>
          <w:sz w:val="24"/>
          <w:szCs w:val="24"/>
        </w:rPr>
        <w:t>Arctic Ice</w:t>
      </w:r>
    </w:p>
    <w:p w:rsidR="00C36FA5" w:rsidRPr="008179F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Description</w:t>
      </w:r>
      <w:r w:rsidRPr="008179FC">
        <w:rPr>
          <w:rFonts w:ascii="Arial" w:hAnsi="Arial" w:cs="Arial"/>
          <w:b/>
          <w:sz w:val="24"/>
          <w:szCs w:val="24"/>
        </w:rPr>
        <w:t xml:space="preserve">:  </w:t>
      </w:r>
      <w:r w:rsidR="008179FC" w:rsidRPr="008179FC">
        <w:rPr>
          <w:rFonts w:ascii="Arial" w:hAnsi="Arial" w:cs="Arial"/>
          <w:b/>
          <w:sz w:val="24"/>
          <w:szCs w:val="24"/>
        </w:rPr>
        <w:t xml:space="preserve"> </w:t>
      </w:r>
      <w:r w:rsidR="008179FC" w:rsidRPr="008179FC">
        <w:rPr>
          <w:rFonts w:ascii="Arial" w:hAnsi="Arial" w:cs="Arial"/>
          <w:bCs/>
          <w:color w:val="030005"/>
          <w:sz w:val="24"/>
          <w:szCs w:val="24"/>
        </w:rPr>
        <w:t xml:space="preserve">A Falcon aircraft outfitted at NASA Langley is ready for a unique mission to the Arctic.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179FC">
        <w:rPr>
          <w:rFonts w:ascii="Arial" w:hAnsi="Arial" w:cs="Arial"/>
          <w:sz w:val="24"/>
          <w:szCs w:val="24"/>
        </w:rPr>
        <w:t>sea ice, Arctic, climate change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IN1356r</w:t>
      </w:r>
    </w:p>
    <w:p w:rsidR="00C36FA5" w:rsidRPr="008179F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8179FC">
        <w:rPr>
          <w:rFonts w:ascii="Arial" w:hAnsi="Arial" w:cs="Arial"/>
          <w:sz w:val="24"/>
          <w:szCs w:val="24"/>
        </w:rPr>
        <w:t>The Human Factor</w:t>
      </w:r>
    </w:p>
    <w:p w:rsidR="00C36FA5" w:rsidRPr="008179F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8179FC">
        <w:rPr>
          <w:rFonts w:ascii="Arial" w:hAnsi="Arial" w:cs="Arial"/>
          <w:b/>
          <w:sz w:val="24"/>
          <w:szCs w:val="24"/>
        </w:rPr>
        <w:t xml:space="preserve"> </w:t>
      </w:r>
      <w:r w:rsidR="008179FC" w:rsidRPr="008179FC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Exploration is in our blood, but why has NASA set their sights on a human mission to Mars?  The payoff for human exploration is the science.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179FC">
        <w:rPr>
          <w:rFonts w:ascii="Arial" w:hAnsi="Arial" w:cs="Arial"/>
          <w:sz w:val="24"/>
          <w:szCs w:val="24"/>
        </w:rPr>
        <w:t>exploration, science, humans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IN1357r</w:t>
      </w:r>
    </w:p>
    <w:p w:rsidR="00C36FA5" w:rsidRPr="008179F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8179FC">
        <w:rPr>
          <w:rFonts w:ascii="Arial" w:hAnsi="Arial" w:cs="Arial"/>
          <w:sz w:val="24"/>
          <w:szCs w:val="24"/>
        </w:rPr>
        <w:t>Protection from Blistering Heat</w:t>
      </w:r>
    </w:p>
    <w:p w:rsidR="00C36FA5" w:rsidRPr="008179F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8179FC">
        <w:rPr>
          <w:rFonts w:ascii="Arial" w:hAnsi="Arial" w:cs="Arial"/>
          <w:b/>
          <w:sz w:val="24"/>
          <w:szCs w:val="24"/>
        </w:rPr>
        <w:t xml:space="preserve"> </w:t>
      </w:r>
      <w:r w:rsidR="008179FC">
        <w:rPr>
          <w:rFonts w:ascii="Arial" w:hAnsi="Arial" w:cs="Arial"/>
          <w:sz w:val="24"/>
          <w:szCs w:val="24"/>
        </w:rPr>
        <w:t xml:space="preserve">NASA’s Josh </w:t>
      </w:r>
      <w:proofErr w:type="spellStart"/>
      <w:r w:rsidR="008179FC">
        <w:rPr>
          <w:rFonts w:ascii="Arial" w:hAnsi="Arial" w:cs="Arial"/>
          <w:sz w:val="24"/>
          <w:szCs w:val="24"/>
        </w:rPr>
        <w:t>Fody</w:t>
      </w:r>
      <w:proofErr w:type="spellEnd"/>
      <w:r w:rsidR="008179FC">
        <w:rPr>
          <w:rFonts w:ascii="Arial" w:hAnsi="Arial" w:cs="Arial"/>
          <w:sz w:val="24"/>
          <w:szCs w:val="24"/>
        </w:rPr>
        <w:t xml:space="preserve"> explains how they are using spaceflight technology for a Forest Service problem here on Earth.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179FC">
        <w:rPr>
          <w:rFonts w:ascii="Arial" w:hAnsi="Arial" w:cs="Arial"/>
          <w:sz w:val="24"/>
          <w:szCs w:val="24"/>
        </w:rPr>
        <w:t>fire tents, Forest Service, Langley, Game Changing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IN1358r</w:t>
      </w:r>
    </w:p>
    <w:p w:rsidR="00C36FA5" w:rsidRPr="008179F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8179FC">
        <w:rPr>
          <w:rFonts w:ascii="Arial" w:hAnsi="Arial" w:cs="Arial"/>
          <w:sz w:val="24"/>
          <w:szCs w:val="24"/>
        </w:rPr>
        <w:t>Eyes on Space Junk</w:t>
      </w:r>
    </w:p>
    <w:p w:rsidR="008179FC" w:rsidRDefault="00C36FA5" w:rsidP="008179FC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8179FC">
        <w:rPr>
          <w:rFonts w:ascii="Arial" w:hAnsi="Arial" w:cs="Arial"/>
          <w:b/>
        </w:rPr>
        <w:t xml:space="preserve"> </w:t>
      </w:r>
      <w:r w:rsidR="008179FC">
        <w:rPr>
          <w:rFonts w:ascii="Arial" w:hAnsi="Arial" w:cs="Arial"/>
          <w:bCs/>
          <w:color w:val="030005"/>
        </w:rPr>
        <w:t>The NASA/Air Force Research Laboratory on Ascension Island now houses a telescope with a very special mission – to track fast moving orbital space debris and predict the risk it poses to spacecraft, Earth, and the International Space Station.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179FC">
        <w:rPr>
          <w:rFonts w:ascii="Arial" w:hAnsi="Arial" w:cs="Arial"/>
          <w:sz w:val="24"/>
          <w:szCs w:val="24"/>
        </w:rPr>
        <w:t>space debris telescope, Ascension Island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IN1359r</w:t>
      </w:r>
    </w:p>
    <w:p w:rsidR="00C36FA5" w:rsidRPr="008179F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8179FC">
        <w:rPr>
          <w:rFonts w:ascii="Arial" w:hAnsi="Arial" w:cs="Arial"/>
          <w:sz w:val="24"/>
          <w:szCs w:val="24"/>
        </w:rPr>
        <w:t>Mapping Coral Reefs</w:t>
      </w:r>
    </w:p>
    <w:p w:rsidR="008179FC" w:rsidRDefault="00C36FA5" w:rsidP="008179FC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8179FC">
        <w:rPr>
          <w:rFonts w:ascii="Arial" w:hAnsi="Arial" w:cs="Arial"/>
          <w:b/>
        </w:rPr>
        <w:t xml:space="preserve"> </w:t>
      </w:r>
      <w:r w:rsidR="008179FC">
        <w:rPr>
          <w:rFonts w:ascii="Arial" w:hAnsi="Arial" w:cs="Arial"/>
          <w:bCs/>
          <w:color w:val="030005"/>
        </w:rPr>
        <w:t xml:space="preserve">From Hawaii to Australia, NASA scientists will map entire coral reefs using airborne instruments five miles overhead, without ever having to go into the water.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proofErr w:type="spellStart"/>
      <w:r w:rsidR="008179FC">
        <w:rPr>
          <w:rFonts w:ascii="Arial" w:hAnsi="Arial" w:cs="Arial"/>
          <w:sz w:val="24"/>
          <w:szCs w:val="24"/>
        </w:rPr>
        <w:t>COral</w:t>
      </w:r>
      <w:proofErr w:type="spellEnd"/>
      <w:r w:rsidR="008179FC">
        <w:rPr>
          <w:rFonts w:ascii="Arial" w:hAnsi="Arial" w:cs="Arial"/>
          <w:sz w:val="24"/>
          <w:szCs w:val="24"/>
        </w:rPr>
        <w:t>, reefs, map, ocean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IN1360r</w:t>
      </w:r>
    </w:p>
    <w:p w:rsidR="00C36FA5" w:rsidRPr="008179F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8179FC">
        <w:rPr>
          <w:rFonts w:ascii="Arial" w:hAnsi="Arial" w:cs="Arial"/>
          <w:sz w:val="24"/>
          <w:szCs w:val="24"/>
        </w:rPr>
        <w:t>A New Era of Aircraft</w:t>
      </w:r>
    </w:p>
    <w:p w:rsidR="008179FC" w:rsidRDefault="00C36FA5" w:rsidP="008179FC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8179FC">
        <w:rPr>
          <w:rFonts w:ascii="Arial" w:hAnsi="Arial" w:cs="Arial"/>
          <w:b/>
        </w:rPr>
        <w:t xml:space="preserve"> </w:t>
      </w:r>
      <w:r w:rsidR="008179FC">
        <w:rPr>
          <w:rFonts w:ascii="Arial" w:hAnsi="Arial" w:cs="Arial"/>
          <w:bCs/>
          <w:color w:val="030005"/>
        </w:rPr>
        <w:t>NASA has announced a bold 10-year plan to redesign aircraft as we know them - using technology that will make planes more Earth friendly, reduce delays, and maintain safety for the flying public.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179FC">
        <w:rPr>
          <w:rFonts w:ascii="Arial" w:hAnsi="Arial" w:cs="Arial"/>
          <w:sz w:val="24"/>
          <w:szCs w:val="24"/>
        </w:rPr>
        <w:t>aviation, aeronautics, planes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IN1361r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8179FC">
        <w:rPr>
          <w:rFonts w:ascii="Arial" w:hAnsi="Arial" w:cs="Arial"/>
          <w:sz w:val="24"/>
          <w:szCs w:val="24"/>
        </w:rPr>
        <w:t>Man and Machine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36FA5" w:rsidRPr="0005468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U</w:t>
      </w:r>
      <w:r w:rsidR="00054681" w:rsidRP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sing software developed at NASA’s Jet Propulsion Laboratory, Curiosity is frequently choosing its own targets</w:t>
      </w:r>
      <w:r w:rsid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as the roving science laboratory investigates the geology of Mars.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54681">
        <w:rPr>
          <w:rFonts w:ascii="Arial" w:hAnsi="Arial" w:cs="Arial"/>
          <w:sz w:val="24"/>
          <w:szCs w:val="24"/>
        </w:rPr>
        <w:t>Mars, geology, Curiosity, MSL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ININ1362r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54681">
        <w:rPr>
          <w:rFonts w:ascii="Arial" w:hAnsi="Arial" w:cs="Arial"/>
          <w:sz w:val="24"/>
          <w:szCs w:val="24"/>
        </w:rPr>
        <w:t>Private Pilots Monitor Algae Blooms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36FA5" w:rsidRPr="0005468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054681">
        <w:rPr>
          <w:rFonts w:ascii="Arial" w:hAnsi="Arial" w:cs="Arial"/>
          <w:b/>
          <w:sz w:val="24"/>
          <w:szCs w:val="24"/>
        </w:rPr>
        <w:t xml:space="preserve"> </w:t>
      </w:r>
      <w:r w:rsidR="00054681" w:rsidRP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NASA typically uses satellites to monitor the health of large bodies of water, like Lake Erie.  But </w:t>
      </w:r>
      <w:r w:rsid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now, </w:t>
      </w:r>
      <w:r w:rsidR="00054681" w:rsidRP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a scientist at NASA’s Glenn Research Center has engaged private pilots in the quest.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54681">
        <w:rPr>
          <w:rFonts w:ascii="Arial" w:hAnsi="Arial" w:cs="Arial"/>
          <w:sz w:val="24"/>
          <w:szCs w:val="24"/>
        </w:rPr>
        <w:t>citizen science, pilots, algae, satellites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IN1363r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54681">
        <w:rPr>
          <w:rFonts w:ascii="Arial" w:hAnsi="Arial" w:cs="Arial"/>
          <w:sz w:val="24"/>
          <w:szCs w:val="24"/>
        </w:rPr>
        <w:t>Restoring Mobility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054681" w:rsidRDefault="00C36FA5" w:rsidP="00054681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054681">
        <w:rPr>
          <w:rFonts w:ascii="Arial" w:hAnsi="Arial" w:cs="Arial"/>
          <w:b/>
        </w:rPr>
        <w:t xml:space="preserve"> </w:t>
      </w:r>
      <w:r w:rsidR="00054681">
        <w:rPr>
          <w:rFonts w:ascii="Arial" w:hAnsi="Arial" w:cs="Arial"/>
          <w:bCs/>
          <w:color w:val="030005"/>
        </w:rPr>
        <w:t xml:space="preserve">Innovative and diverse research continues to happen on the first U.S. orbiting laboratory and </w:t>
      </w:r>
      <w:r w:rsidR="00054681" w:rsidRPr="00054681">
        <w:rPr>
          <w:rFonts w:ascii="Arial" w:hAnsi="Arial" w:cs="Arial"/>
          <w:bCs/>
          <w:color w:val="030005"/>
        </w:rPr>
        <w:t>everything</w:t>
      </w:r>
      <w:r w:rsidR="00054681" w:rsidRPr="00DC396B">
        <w:rPr>
          <w:rFonts w:ascii="Arial" w:hAnsi="Arial" w:cs="Arial"/>
          <w:b/>
          <w:bCs/>
          <w:i/>
          <w:color w:val="030005"/>
        </w:rPr>
        <w:t xml:space="preserve"> </w:t>
      </w:r>
      <w:r w:rsidR="00054681">
        <w:rPr>
          <w:rFonts w:ascii="Arial" w:hAnsi="Arial" w:cs="Arial"/>
          <w:bCs/>
          <w:color w:val="030005"/>
        </w:rPr>
        <w:t>researchers are developing on the International Space Station</w:t>
      </w:r>
      <w:r w:rsidR="00054681">
        <w:rPr>
          <w:rFonts w:ascii="Arial" w:hAnsi="Arial" w:cs="Arial"/>
          <w:bCs/>
          <w:color w:val="030005"/>
        </w:rPr>
        <w:t>, including synthetic muscle,</w:t>
      </w:r>
      <w:r w:rsidR="00054681">
        <w:rPr>
          <w:rFonts w:ascii="Arial" w:hAnsi="Arial" w:cs="Arial"/>
          <w:bCs/>
          <w:color w:val="030005"/>
        </w:rPr>
        <w:t xml:space="preserve"> is building a better tomorrow for humanity.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54681">
        <w:rPr>
          <w:rFonts w:ascii="Arial" w:hAnsi="Arial" w:cs="Arial"/>
          <w:sz w:val="24"/>
          <w:szCs w:val="24"/>
        </w:rPr>
        <w:t>International Space Station, synthetic muscle, medicine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IN1364r</w:t>
      </w:r>
    </w:p>
    <w:p w:rsidR="00C36FA5" w:rsidRPr="0005468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54681">
        <w:rPr>
          <w:rFonts w:ascii="Arial" w:hAnsi="Arial" w:cs="Arial"/>
          <w:sz w:val="24"/>
          <w:szCs w:val="24"/>
        </w:rPr>
        <w:t>Get Your Game On</w:t>
      </w:r>
    </w:p>
    <w:p w:rsidR="00C36FA5" w:rsidRPr="0005468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054681">
        <w:rPr>
          <w:rFonts w:ascii="Arial" w:hAnsi="Arial" w:cs="Arial"/>
          <w:b/>
          <w:sz w:val="24"/>
          <w:szCs w:val="24"/>
        </w:rPr>
        <w:t xml:space="preserve">  </w:t>
      </w:r>
      <w:r w:rsidR="00054681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Now, gamers can help celebrate Curiosity’s fourth anniversary on Mars</w:t>
      </w:r>
      <w:r w:rsidR="00054681" w:rsidRPr="00054681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 xml:space="preserve"> via a new social media game, </w:t>
      </w:r>
      <w:r w:rsidR="00054681" w:rsidRPr="00054681">
        <w:rPr>
          <w:rFonts w:ascii="Arial" w:eastAsia="Droid Sans" w:hAnsi="Arial" w:cs="Arial"/>
          <w:b/>
          <w:bCs/>
          <w:i/>
          <w:kern w:val="3"/>
          <w:sz w:val="24"/>
          <w:szCs w:val="24"/>
          <w:lang w:eastAsia="zh-CN" w:bidi="hi-IN"/>
        </w:rPr>
        <w:t>Mars Rover</w:t>
      </w:r>
      <w:r w:rsidR="00054681" w:rsidRPr="00054681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54681">
        <w:rPr>
          <w:rFonts w:ascii="Arial" w:hAnsi="Arial" w:cs="Arial"/>
          <w:sz w:val="24"/>
          <w:szCs w:val="24"/>
        </w:rPr>
        <w:t>gaming, Mars, exploration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C6AA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IN1365r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54681">
        <w:rPr>
          <w:rFonts w:ascii="Arial" w:hAnsi="Arial" w:cs="Arial"/>
          <w:sz w:val="24"/>
          <w:szCs w:val="24"/>
        </w:rPr>
        <w:t>The Surface of Ceres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36FA5" w:rsidRPr="0005468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054681">
        <w:rPr>
          <w:rFonts w:ascii="Arial" w:hAnsi="Arial" w:cs="Arial"/>
          <w:b/>
          <w:sz w:val="24"/>
          <w:szCs w:val="24"/>
        </w:rPr>
        <w:t xml:space="preserve"> </w:t>
      </w:r>
      <w:r w:rsidR="00054681" w:rsidRP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By overlapping images in 3-dimensional detail and adding enhanced colors, the Dawn team has created a dramatic video tour</w:t>
      </w:r>
      <w:r w:rsid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of</w:t>
      </w:r>
      <w:r w:rsidR="00054681" w:rsidRP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mysterious world</w:t>
      </w:r>
      <w:r w:rsid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we know as Ceres</w:t>
      </w:r>
      <w:r w:rsidR="00054681" w:rsidRP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54681">
        <w:rPr>
          <w:rFonts w:ascii="Arial" w:hAnsi="Arial" w:cs="Arial"/>
          <w:sz w:val="24"/>
          <w:szCs w:val="24"/>
        </w:rPr>
        <w:t xml:space="preserve">Ceres, Dawn, virtual </w:t>
      </w:r>
      <w:r w:rsidR="00054681">
        <w:rPr>
          <w:rFonts w:ascii="Arial" w:hAnsi="Arial" w:cs="Arial"/>
          <w:sz w:val="24"/>
          <w:szCs w:val="24"/>
        </w:rPr>
        <w:lastRenderedPageBreak/>
        <w:t>tour</w:t>
      </w:r>
    </w:p>
    <w:p w:rsidR="00C36FA5" w:rsidRDefault="00C36FA5">
      <w:pPr>
        <w:rPr>
          <w:rFonts w:ascii="Arial" w:hAnsi="Arial" w:cs="Arial"/>
          <w:sz w:val="24"/>
          <w:szCs w:val="24"/>
        </w:rPr>
      </w:pPr>
    </w:p>
    <w:p w:rsidR="00433246" w:rsidRPr="00EE7277" w:rsidRDefault="007C6AAE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IN1366r</w:t>
      </w:r>
    </w:p>
    <w:p w:rsidR="00433246" w:rsidRPr="00054681" w:rsidRDefault="00433246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54681">
        <w:rPr>
          <w:rFonts w:ascii="Arial" w:hAnsi="Arial" w:cs="Arial"/>
          <w:sz w:val="24"/>
          <w:szCs w:val="24"/>
        </w:rPr>
        <w:t>Window Tinting in an Instant</w:t>
      </w:r>
    </w:p>
    <w:p w:rsidR="00433246" w:rsidRPr="00054681" w:rsidRDefault="00433246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054681" w:rsidRP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Unlike existing tinting systems, a team at MIT is invest</w:t>
      </w:r>
      <w:r w:rsid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igating a thin film </w:t>
      </w:r>
      <w:r w:rsidR="00054681" w:rsidRPr="00054681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that turns a transparent window to almost completely black in an instant.  </w:t>
      </w:r>
    </w:p>
    <w:p w:rsidR="00433246" w:rsidRPr="00EE7277" w:rsidRDefault="00433246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455D8">
        <w:rPr>
          <w:rFonts w:ascii="Arial" w:hAnsi="Arial" w:cs="Arial"/>
          <w:sz w:val="24"/>
          <w:szCs w:val="24"/>
        </w:rPr>
        <w:t>tinting, MIT, windows</w:t>
      </w:r>
    </w:p>
    <w:p w:rsidR="00433246" w:rsidRPr="00EE7277" w:rsidRDefault="00433246" w:rsidP="00433246">
      <w:pPr>
        <w:rPr>
          <w:rFonts w:ascii="Arial" w:hAnsi="Arial" w:cs="Arial"/>
          <w:sz w:val="24"/>
          <w:szCs w:val="24"/>
        </w:rPr>
      </w:pPr>
    </w:p>
    <w:p w:rsidR="00433246" w:rsidRPr="00EE7277" w:rsidRDefault="007C6AAE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IN1367r</w:t>
      </w:r>
    </w:p>
    <w:p w:rsidR="00433246" w:rsidRPr="00A455D8" w:rsidRDefault="00433246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455D8">
        <w:rPr>
          <w:rFonts w:ascii="Arial" w:hAnsi="Arial" w:cs="Arial"/>
          <w:sz w:val="24"/>
          <w:szCs w:val="24"/>
        </w:rPr>
        <w:t>Atomic Clock Takes Flight</w:t>
      </w:r>
    </w:p>
    <w:p w:rsidR="00433246" w:rsidRPr="00A455D8" w:rsidRDefault="00433246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A455D8">
        <w:rPr>
          <w:rFonts w:ascii="Arial" w:hAnsi="Arial" w:cs="Arial"/>
          <w:b/>
          <w:sz w:val="24"/>
          <w:szCs w:val="24"/>
        </w:rPr>
        <w:t xml:space="preserve"> </w:t>
      </w:r>
      <w:r w:rsidR="00A455D8" w:rsidRPr="00A455D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Much </w:t>
      </w:r>
      <w:r w:rsidR="00A455D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>like</w:t>
      </w:r>
      <w:r w:rsidR="00A455D8" w:rsidRPr="00A455D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</w:t>
      </w:r>
      <w:r w:rsidR="00A455D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>GPS</w:t>
      </w:r>
      <w:r w:rsidR="00A455D8" w:rsidRPr="00A455D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use</w:t>
      </w:r>
      <w:r w:rsidR="00A455D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>s</w:t>
      </w:r>
      <w:r w:rsidR="00A455D8" w:rsidRPr="00A455D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one-way signals to enable terrestrial navigation</w:t>
      </w:r>
      <w:r w:rsidR="00A455D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>, NASA’s</w:t>
      </w:r>
      <w:r w:rsidR="00A455D8" w:rsidRPr="00A455D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Deep Space Atomic Clock will provide the same capability in deep-space navigation</w:t>
      </w:r>
      <w:r w:rsidR="00A455D8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>.</w:t>
      </w:r>
    </w:p>
    <w:p w:rsidR="00433246" w:rsidRPr="00EE7277" w:rsidRDefault="00433246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455D8">
        <w:rPr>
          <w:rFonts w:ascii="Arial" w:hAnsi="Arial" w:cs="Arial"/>
          <w:sz w:val="24"/>
          <w:szCs w:val="24"/>
        </w:rPr>
        <w:t>navigation, atomic clock, GPS</w:t>
      </w:r>
      <w:bookmarkStart w:id="0" w:name="_GoBack"/>
      <w:bookmarkEnd w:id="0"/>
    </w:p>
    <w:p w:rsidR="00433246" w:rsidRPr="00EE7277" w:rsidRDefault="00433246" w:rsidP="00433246">
      <w:pPr>
        <w:rPr>
          <w:rFonts w:ascii="Arial" w:hAnsi="Arial" w:cs="Arial"/>
          <w:sz w:val="24"/>
          <w:szCs w:val="24"/>
        </w:rPr>
      </w:pPr>
    </w:p>
    <w:sectPr w:rsidR="00433246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A9"/>
    <w:rsid w:val="00054681"/>
    <w:rsid w:val="00173D0F"/>
    <w:rsid w:val="001B5916"/>
    <w:rsid w:val="00207325"/>
    <w:rsid w:val="0034598D"/>
    <w:rsid w:val="00421537"/>
    <w:rsid w:val="00433246"/>
    <w:rsid w:val="005A06A3"/>
    <w:rsid w:val="005E1EC3"/>
    <w:rsid w:val="00761D78"/>
    <w:rsid w:val="007C6AAE"/>
    <w:rsid w:val="008179FC"/>
    <w:rsid w:val="00A3200A"/>
    <w:rsid w:val="00A326A9"/>
    <w:rsid w:val="00A455D8"/>
    <w:rsid w:val="00C36FA5"/>
    <w:rsid w:val="00D71DA9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2016-10-26T19:22:00Z</dcterms:created>
  <dcterms:modified xsi:type="dcterms:W3CDTF">2016-10-26T19:22:00Z</dcterms:modified>
</cp:coreProperties>
</file>